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3" w:rsidRPr="00E37913" w:rsidRDefault="00EB7543" w:rsidP="00EB7543">
      <w:pPr>
        <w:jc w:val="center"/>
        <w:rPr>
          <w:lang w:val="en-GB"/>
        </w:rPr>
      </w:pPr>
      <w:r w:rsidRPr="00E37913">
        <w:rPr>
          <w:noProof/>
          <w:lang w:val="en-GB" w:eastAsia="en-GB"/>
        </w:rPr>
        <w:drawing>
          <wp:inline distT="0" distB="0" distL="0" distR="0" wp14:anchorId="4F8FE29A" wp14:editId="5DF51B44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43" w:rsidRDefault="00EB7543" w:rsidP="00EB7543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EB7543" w:rsidRPr="00C82B48" w:rsidRDefault="00EB7543" w:rsidP="00EB7543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EB7543" w:rsidRPr="00DB623D" w:rsidRDefault="00EB7543" w:rsidP="00EB754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B7543" w:rsidRPr="00C82B48" w:rsidRDefault="00EB7543" w:rsidP="00EB7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TAJIKISTAN</w:t>
      </w:r>
    </w:p>
    <w:p w:rsidR="00EB7543" w:rsidRPr="005A5A52" w:rsidRDefault="00EB7543" w:rsidP="00EB7543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B7543" w:rsidRDefault="00EB7543" w:rsidP="00EB7543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:rsidR="00EB7E17" w:rsidRPr="00C82B48" w:rsidRDefault="00EB7E17" w:rsidP="00EB7543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Ambassador Yvette Stevens</w:t>
      </w:r>
      <w:bookmarkStart w:id="0" w:name="_GoBack"/>
      <w:bookmarkEnd w:id="0"/>
    </w:p>
    <w:p w:rsidR="00EB7543" w:rsidRDefault="00EB7543" w:rsidP="00EB7543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EB7543" w:rsidRDefault="00EB7543" w:rsidP="00EB7543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 May</w:t>
      </w:r>
      <w:r w:rsidRPr="00DB623D">
        <w:rPr>
          <w:rFonts w:ascii="Times New Roman" w:hAnsi="Times New Roman" w:cs="Times New Roman"/>
          <w:lang w:val="en-GB"/>
        </w:rPr>
        <w:t xml:space="preserve"> 2016</w:t>
      </w:r>
    </w:p>
    <w:p w:rsidR="00EB7543" w:rsidRDefault="00EB7543" w:rsidP="00EB7543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B7543" w:rsidRPr="00E21353" w:rsidRDefault="00EB7543" w:rsidP="00EB7543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welcomes the delegation from Tajikistan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>
        <w:rPr>
          <w:rFonts w:ascii="Times New Roman" w:hAnsi="Times New Roman" w:cs="Times New Roman"/>
          <w:sz w:val="28"/>
          <w:szCs w:val="28"/>
          <w:lang w:val="en-GB"/>
        </w:rPr>
        <w:t>ir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presentation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B7543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efforts made since the Tajikistan’s UPR cycle is commendable, as evidenced by the 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>National Action Plan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aimed at the promotion and protection of human rights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 xml:space="preserve"> and the laws including the Tr</w:t>
      </w:r>
      <w:r w:rsidR="00A872FF" w:rsidRPr="00A872FF">
        <w:rPr>
          <w:rFonts w:ascii="Times New Roman" w:hAnsi="Times New Roman" w:cs="Times New Roman"/>
          <w:sz w:val="28"/>
          <w:szCs w:val="28"/>
          <w:lang w:val="en-GB"/>
        </w:rPr>
        <w:t>afficking in Persons and Assistance to Victims Act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r w:rsidR="00A872FF" w:rsidRPr="00A872FF">
        <w:rPr>
          <w:rFonts w:ascii="Times New Roman" w:hAnsi="Times New Roman" w:cs="Times New Roman"/>
          <w:sz w:val="28"/>
          <w:szCs w:val="28"/>
          <w:lang w:val="en-GB"/>
        </w:rPr>
        <w:t>Protection of Children’s Rights Act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 xml:space="preserve"> of 2015.</w:t>
      </w:r>
    </w:p>
    <w:p w:rsidR="00A872FF" w:rsidRDefault="00A872FF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note with interest that Tajikistan has a moratorium on the death penalty which has been in place since 2004</w:t>
      </w:r>
      <w:r w:rsidR="006E3A6F">
        <w:rPr>
          <w:rFonts w:ascii="Times New Roman" w:hAnsi="Times New Roman" w:cs="Times New Roman"/>
          <w:sz w:val="28"/>
          <w:szCs w:val="28"/>
          <w:lang w:val="en-GB"/>
        </w:rPr>
        <w:t xml:space="preserve"> and there is a willingness to consider legislation aimed at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 xml:space="preserve">future </w:t>
      </w:r>
      <w:r>
        <w:rPr>
          <w:rFonts w:ascii="Times New Roman" w:hAnsi="Times New Roman" w:cs="Times New Roman"/>
          <w:sz w:val="28"/>
          <w:szCs w:val="28"/>
          <w:lang w:val="en-GB"/>
        </w:rPr>
        <w:t>abolition</w:t>
      </w:r>
      <w:r w:rsidR="006E3A6F">
        <w:rPr>
          <w:rFonts w:ascii="Times New Roman" w:hAnsi="Times New Roman" w:cs="Times New Roman"/>
          <w:sz w:val="28"/>
          <w:szCs w:val="28"/>
          <w:lang w:val="en-GB"/>
        </w:rPr>
        <w:t>. We welcome the Domestic Violence Law of 2013 and the associated Programme (for 2014 – 2023) aimed at ending domestic violence.</w:t>
      </w:r>
    </w:p>
    <w:p w:rsidR="006E3A6F" w:rsidRDefault="006E3A6F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E3A6F" w:rsidRDefault="006E3A6F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 would encourage Tajikistan to engage in dialogue with</w:t>
      </w:r>
      <w:r w:rsidR="00A872FF">
        <w:rPr>
          <w:rFonts w:ascii="Times New Roman" w:hAnsi="Times New Roman" w:cs="Times New Roman"/>
          <w:sz w:val="28"/>
          <w:szCs w:val="28"/>
          <w:lang w:val="en-GB"/>
        </w:rPr>
        <w:t xml:space="preserve"> relevant stakeholder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promote measures to combat the deep-rooted stereotypes and gender segregation.   </w:t>
      </w:r>
    </w:p>
    <w:p w:rsidR="000F2E3C" w:rsidRDefault="000F2E3C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F2E3C" w:rsidRDefault="000F2E3C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Sierra Leone also urges Tajikistan to enforce its legal minimum age of marriage of 18, through taking steps to stop the practice of under-age religious marriages, carried out by mullahs, without a civil marriage certificate.</w:t>
      </w:r>
    </w:p>
    <w:p w:rsidR="00EB7543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My delegation has the following recommendations:</w:t>
      </w: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Default="00EB7543" w:rsidP="00EB75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lang w:val="en-GB"/>
        </w:rPr>
        <w:t>atify the ICPRD and the ICPPED.</w:t>
      </w:r>
    </w:p>
    <w:p w:rsidR="006E3A6F" w:rsidRDefault="006E3A6F" w:rsidP="00EB75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Combat and eliminate the worst forms of child labour</w:t>
      </w:r>
      <w:r w:rsidR="008F2B00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raise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 minimum age for hazardous work to 18</w:t>
      </w:r>
      <w:r w:rsidR="008F2B0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F2E3C" w:rsidRDefault="000F2E3C" w:rsidP="00EB75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interest of religious tolerance, lift the bans on religious groups to enable them to practise their religions freely.</w:t>
      </w:r>
    </w:p>
    <w:p w:rsidR="00EB7543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conclusion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, Sierra Leone wishes </w:t>
      </w:r>
      <w:r>
        <w:rPr>
          <w:rFonts w:ascii="Times New Roman" w:hAnsi="Times New Roman" w:cs="Times New Roman"/>
          <w:sz w:val="28"/>
          <w:szCs w:val="28"/>
          <w:lang w:val="en-GB"/>
        </w:rPr>
        <w:t>Tajikistan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success</w:t>
      </w:r>
      <w:r>
        <w:rPr>
          <w:rFonts w:ascii="Times New Roman" w:hAnsi="Times New Roman" w:cs="Times New Roman"/>
          <w:sz w:val="28"/>
          <w:szCs w:val="28"/>
          <w:lang w:val="en-GB"/>
        </w:rPr>
        <w:t>ful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B7543" w:rsidRPr="00490974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543" w:rsidRPr="00C2060F" w:rsidRDefault="00EB7543" w:rsidP="00EB75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EB7543" w:rsidRPr="00C2060F" w:rsidRDefault="00EB7543" w:rsidP="00EB7543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EB7543" w:rsidRDefault="00EB7543" w:rsidP="00EB754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B7543" w:rsidRPr="00973D67" w:rsidRDefault="00EB7543" w:rsidP="00EB754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B7543" w:rsidRPr="00973D67" w:rsidRDefault="00EB7543" w:rsidP="00EB7543">
      <w:pPr>
        <w:spacing w:after="0"/>
        <w:jc w:val="both"/>
        <w:rPr>
          <w:rFonts w:ascii="Arial" w:hAnsi="Arial" w:cs="Arial"/>
          <w:lang w:val="en-US"/>
        </w:rPr>
      </w:pPr>
    </w:p>
    <w:p w:rsidR="00EB7543" w:rsidRPr="00973D67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973D67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973D67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973D67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573FD0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573FD0" w:rsidRDefault="00EB7543" w:rsidP="00EB7543">
      <w:pPr>
        <w:spacing w:after="0"/>
        <w:rPr>
          <w:rFonts w:ascii="Arial" w:hAnsi="Arial" w:cs="Arial"/>
          <w:lang w:val="en-US"/>
        </w:rPr>
      </w:pPr>
    </w:p>
    <w:p w:rsidR="00EB7543" w:rsidRPr="00881E83" w:rsidRDefault="00EB7543" w:rsidP="00EB7543">
      <w:pPr>
        <w:spacing w:after="0"/>
        <w:rPr>
          <w:lang w:val="en-GB"/>
        </w:rPr>
      </w:pPr>
    </w:p>
    <w:p w:rsidR="00EB7543" w:rsidRPr="00881E83" w:rsidRDefault="00EB7543" w:rsidP="00EB7543">
      <w:pPr>
        <w:spacing w:after="0"/>
        <w:rPr>
          <w:lang w:val="en-GB"/>
        </w:rPr>
      </w:pPr>
    </w:p>
    <w:p w:rsidR="00EB7543" w:rsidRPr="00325EA5" w:rsidRDefault="00EB7543" w:rsidP="00EB7543">
      <w:pPr>
        <w:spacing w:after="0"/>
        <w:rPr>
          <w:lang w:val="en-GB"/>
        </w:rPr>
      </w:pPr>
    </w:p>
    <w:p w:rsidR="00EB7543" w:rsidRPr="00C2060F" w:rsidRDefault="00EB7543" w:rsidP="00EB7543">
      <w:pPr>
        <w:rPr>
          <w:lang w:val="en-GB"/>
        </w:rPr>
      </w:pPr>
    </w:p>
    <w:p w:rsidR="00EB7543" w:rsidRPr="00C2060F" w:rsidRDefault="00EB7543" w:rsidP="00EB7543">
      <w:pPr>
        <w:rPr>
          <w:lang w:val="en-GB"/>
        </w:rPr>
      </w:pPr>
    </w:p>
    <w:p w:rsidR="00EB7543" w:rsidRPr="009721FE" w:rsidRDefault="00EB7543" w:rsidP="00EB7543">
      <w:pPr>
        <w:rPr>
          <w:lang w:val="en-GB"/>
        </w:rPr>
      </w:pPr>
    </w:p>
    <w:p w:rsidR="00EB7543" w:rsidRPr="00C2060F" w:rsidRDefault="00EB7543" w:rsidP="00EB7543">
      <w:pPr>
        <w:rPr>
          <w:lang w:val="en-GB"/>
        </w:rPr>
      </w:pPr>
    </w:p>
    <w:p w:rsidR="00EB7543" w:rsidRPr="009721FE" w:rsidRDefault="00EB7543" w:rsidP="00EB7543">
      <w:pPr>
        <w:rPr>
          <w:lang w:val="en-GB"/>
        </w:rPr>
      </w:pPr>
    </w:p>
    <w:p w:rsidR="00F04E75" w:rsidRDefault="00F04E75"/>
    <w:sectPr w:rsidR="00F04E75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3"/>
    <w:rsid w:val="000F2E3C"/>
    <w:rsid w:val="002A6CE7"/>
    <w:rsid w:val="006534F0"/>
    <w:rsid w:val="006E3A6F"/>
    <w:rsid w:val="008F2B00"/>
    <w:rsid w:val="00A872FF"/>
    <w:rsid w:val="00EB7543"/>
    <w:rsid w:val="00EB7E17"/>
    <w:rsid w:val="00F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43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3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43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3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0527F79B4F3804EB986EACAD9CE80A5" ma:contentTypeVersion="3" ma:contentTypeDescription="Country Statements" ma:contentTypeScope="" ma:versionID="2097888f6fa1e7efdd469976226665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80846148-7F3D-4070-B396-4AD5403DBF30}"/>
</file>

<file path=customXml/itemProps2.xml><?xml version="1.0" encoding="utf-8"?>
<ds:datastoreItem xmlns:ds="http://schemas.openxmlformats.org/officeDocument/2006/customXml" ds:itemID="{7FDBDBB2-6FA3-415E-869E-B2ADDCA6A0DC}"/>
</file>

<file path=customXml/itemProps3.xml><?xml version="1.0" encoding="utf-8"?>
<ds:datastoreItem xmlns:ds="http://schemas.openxmlformats.org/officeDocument/2006/customXml" ds:itemID="{472201AF-15D0-4D4F-8A16-43B117C3D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3</cp:revision>
  <dcterms:created xsi:type="dcterms:W3CDTF">2016-05-05T19:12:00Z</dcterms:created>
  <dcterms:modified xsi:type="dcterms:W3CDTF">2016-05-05T19:16:00Z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0x010100CA92D31222379248846EF4F1EBFB5EDE0080527F79B4F3804EB986EACAD9CE80A5</vt:lpwstr>
  </property>
</Properties>
</file>